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DEA" w:rsidRDefault="00D24DEA" w:rsidP="00C01428">
      <w:pPr>
        <w:rPr>
          <w:rFonts w:ascii="Arial" w:hAnsi="Arial" w:cs="Arial"/>
          <w:b/>
          <w:sz w:val="20"/>
        </w:rPr>
      </w:pPr>
    </w:p>
    <w:p w:rsidR="00D24DEA" w:rsidRPr="00D24DEA" w:rsidRDefault="00D24DEA" w:rsidP="00A701A1">
      <w:pPr>
        <w:jc w:val="center"/>
        <w:rPr>
          <w:rFonts w:ascii="Arial" w:hAnsi="Arial" w:cs="Arial"/>
          <w:b/>
          <w:sz w:val="40"/>
          <w:szCs w:val="40"/>
        </w:rPr>
      </w:pPr>
      <w:r w:rsidRPr="00D24DEA">
        <w:rPr>
          <w:rFonts w:ascii="Arial" w:hAnsi="Arial" w:cs="Arial"/>
          <w:b/>
          <w:sz w:val="40"/>
          <w:szCs w:val="40"/>
        </w:rPr>
        <w:t xml:space="preserve">Merkblatt </w:t>
      </w:r>
      <w:r w:rsidR="00D755A7">
        <w:rPr>
          <w:rFonts w:ascii="Arial" w:hAnsi="Arial" w:cs="Arial"/>
          <w:b/>
          <w:sz w:val="40"/>
          <w:szCs w:val="40"/>
        </w:rPr>
        <w:t xml:space="preserve">„10 </w:t>
      </w:r>
      <w:r w:rsidRPr="00D24DEA">
        <w:rPr>
          <w:rFonts w:ascii="Arial" w:hAnsi="Arial" w:cs="Arial"/>
          <w:b/>
          <w:sz w:val="40"/>
          <w:szCs w:val="40"/>
        </w:rPr>
        <w:t>Tipps zum Erfolg“</w:t>
      </w:r>
    </w:p>
    <w:p w:rsidR="00D24DEA" w:rsidRDefault="00D24DEA" w:rsidP="00F251C8">
      <w:pPr>
        <w:ind w:left="360"/>
        <w:rPr>
          <w:rFonts w:ascii="Arial" w:hAnsi="Arial" w:cs="Arial"/>
          <w:sz w:val="20"/>
        </w:rPr>
      </w:pPr>
    </w:p>
    <w:p w:rsidR="00503A1C" w:rsidRDefault="00503A1C" w:rsidP="00F251C8">
      <w:pPr>
        <w:ind w:left="360"/>
        <w:rPr>
          <w:rFonts w:ascii="Arial" w:hAnsi="Arial" w:cs="Arial"/>
          <w:sz w:val="20"/>
        </w:rPr>
      </w:pPr>
    </w:p>
    <w:p w:rsidR="00D24DEA" w:rsidRPr="00503A1C" w:rsidRDefault="004F5ACE" w:rsidP="00503A1C">
      <w:pPr>
        <w:numPr>
          <w:ilvl w:val="0"/>
          <w:numId w:val="6"/>
        </w:numPr>
        <w:rPr>
          <w:rFonts w:ascii="Arial" w:hAnsi="Arial" w:cs="Arial"/>
          <w:sz w:val="20"/>
        </w:rPr>
      </w:pPr>
      <w:r w:rsidRPr="00F251C8">
        <w:rPr>
          <w:rFonts w:ascii="Arial" w:hAnsi="Arial" w:cs="Arial"/>
          <w:sz w:val="20"/>
        </w:rPr>
        <w:t>Jedermann</w:t>
      </w:r>
      <w:r>
        <w:rPr>
          <w:rFonts w:ascii="Arial" w:hAnsi="Arial" w:cs="Arial"/>
          <w:sz w:val="20"/>
        </w:rPr>
        <w:t xml:space="preserve"> kann Kopfläuse bekommen. Die Übertragung erfolgt prak</w:t>
      </w:r>
      <w:r w:rsidR="00503A1C">
        <w:rPr>
          <w:rFonts w:ascii="Arial" w:hAnsi="Arial" w:cs="Arial"/>
          <w:sz w:val="20"/>
        </w:rPr>
        <w:t xml:space="preserve">tisch ausschliesslich </w:t>
      </w:r>
      <w:r w:rsidR="00596074">
        <w:rPr>
          <w:rFonts w:ascii="Arial" w:hAnsi="Arial" w:cs="Arial"/>
          <w:sz w:val="20"/>
        </w:rPr>
        <w:t xml:space="preserve">durch </w:t>
      </w:r>
      <w:r>
        <w:rPr>
          <w:rFonts w:ascii="Arial" w:hAnsi="Arial" w:cs="Arial"/>
          <w:sz w:val="20"/>
        </w:rPr>
        <w:t>direkten Kopf zu Kopf Kontakt, nur in selte</w:t>
      </w:r>
      <w:r w:rsidR="00503A1C">
        <w:rPr>
          <w:rFonts w:ascii="Arial" w:hAnsi="Arial" w:cs="Arial"/>
          <w:sz w:val="20"/>
        </w:rPr>
        <w:t xml:space="preserve">nen Fällen durch das Teilen und </w:t>
      </w:r>
      <w:r w:rsidR="00596074">
        <w:rPr>
          <w:rFonts w:ascii="Arial" w:hAnsi="Arial" w:cs="Arial"/>
          <w:sz w:val="20"/>
        </w:rPr>
        <w:t xml:space="preserve">Austauschen </w:t>
      </w:r>
      <w:r>
        <w:rPr>
          <w:rFonts w:ascii="Arial" w:hAnsi="Arial" w:cs="Arial"/>
          <w:sz w:val="20"/>
        </w:rPr>
        <w:t>von Kopfbedeckung, Kämmen und anderen persönlichen Gegenständen.</w:t>
      </w:r>
    </w:p>
    <w:p w:rsidR="00D24DEA" w:rsidRDefault="00D24DEA" w:rsidP="00F251C8">
      <w:pPr>
        <w:ind w:left="360"/>
        <w:rPr>
          <w:rFonts w:ascii="Arial" w:hAnsi="Arial" w:cs="Arial"/>
          <w:sz w:val="20"/>
        </w:rPr>
      </w:pPr>
    </w:p>
    <w:p w:rsidR="00D24DEA" w:rsidRDefault="00D24DEA" w:rsidP="00F251C8">
      <w:pPr>
        <w:numPr>
          <w:ilvl w:val="0"/>
          <w:numId w:val="6"/>
        </w:numPr>
        <w:rPr>
          <w:rFonts w:ascii="Arial" w:hAnsi="Arial" w:cs="Arial"/>
          <w:sz w:val="20"/>
        </w:rPr>
      </w:pPr>
      <w:r w:rsidRPr="00470860">
        <w:rPr>
          <w:rFonts w:ascii="Arial" w:hAnsi="Arial" w:cs="Arial"/>
          <w:sz w:val="20"/>
        </w:rPr>
        <w:t xml:space="preserve">Nur durch ein </w:t>
      </w:r>
      <w:r w:rsidRPr="004F5ACE">
        <w:rPr>
          <w:rFonts w:ascii="Arial" w:hAnsi="Arial" w:cs="Arial"/>
          <w:b/>
          <w:sz w:val="20"/>
        </w:rPr>
        <w:t>wiederholtes und genaues Untersuchen</w:t>
      </w:r>
      <w:r w:rsidRPr="00470860">
        <w:rPr>
          <w:rFonts w:ascii="Arial" w:hAnsi="Arial" w:cs="Arial"/>
          <w:sz w:val="20"/>
        </w:rPr>
        <w:t xml:space="preserve"> des ganzen Haares, kann ein Befall ausgeschlossen werden. </w:t>
      </w:r>
    </w:p>
    <w:p w:rsidR="00D24DEA" w:rsidRPr="00470860" w:rsidRDefault="00D24DEA" w:rsidP="00D24DEA">
      <w:pPr>
        <w:ind w:left="360"/>
        <w:rPr>
          <w:rFonts w:ascii="Arial" w:hAnsi="Arial" w:cs="Arial"/>
          <w:sz w:val="20"/>
        </w:rPr>
      </w:pPr>
    </w:p>
    <w:p w:rsidR="00D24DEA" w:rsidRPr="00503A1C" w:rsidRDefault="00D24DEA" w:rsidP="00503A1C">
      <w:pPr>
        <w:numPr>
          <w:ilvl w:val="0"/>
          <w:numId w:val="6"/>
        </w:numPr>
        <w:rPr>
          <w:rFonts w:ascii="Arial" w:hAnsi="Arial" w:cs="Arial"/>
          <w:sz w:val="20"/>
        </w:rPr>
      </w:pPr>
      <w:r w:rsidRPr="00470860">
        <w:rPr>
          <w:rFonts w:ascii="Arial" w:hAnsi="Arial" w:cs="Arial"/>
          <w:sz w:val="20"/>
        </w:rPr>
        <w:t xml:space="preserve">Untersucht werden sollen jene, die sich am </w:t>
      </w:r>
      <w:r w:rsidRPr="004F5ACE">
        <w:rPr>
          <w:rFonts w:ascii="Arial" w:hAnsi="Arial" w:cs="Arial"/>
          <w:b/>
          <w:sz w:val="20"/>
        </w:rPr>
        <w:t>Kopf kratzen</w:t>
      </w:r>
      <w:r w:rsidRPr="00470860">
        <w:rPr>
          <w:rFonts w:ascii="Arial" w:hAnsi="Arial" w:cs="Arial"/>
          <w:sz w:val="20"/>
        </w:rPr>
        <w:t xml:space="preserve"> oder in deren </w:t>
      </w:r>
      <w:r w:rsidRPr="004F5ACE">
        <w:rPr>
          <w:rFonts w:ascii="Arial" w:hAnsi="Arial" w:cs="Arial"/>
          <w:b/>
          <w:sz w:val="20"/>
        </w:rPr>
        <w:t>sozialer Umgebung</w:t>
      </w:r>
      <w:r w:rsidRPr="00470860">
        <w:rPr>
          <w:rFonts w:ascii="Arial" w:hAnsi="Arial" w:cs="Arial"/>
          <w:sz w:val="20"/>
        </w:rPr>
        <w:t xml:space="preserve"> (Klasse, Kindergarten Turnverein, Familie etc.) Läuse vorkommen. </w:t>
      </w:r>
    </w:p>
    <w:p w:rsidR="00D24DEA" w:rsidRPr="00470860" w:rsidRDefault="00D24DEA" w:rsidP="00D24DEA">
      <w:pPr>
        <w:ind w:left="360"/>
        <w:rPr>
          <w:rFonts w:ascii="Arial" w:hAnsi="Arial" w:cs="Arial"/>
          <w:sz w:val="20"/>
        </w:rPr>
      </w:pPr>
    </w:p>
    <w:p w:rsidR="00D24DEA" w:rsidRDefault="00D24DEA" w:rsidP="00F251C8">
      <w:pPr>
        <w:numPr>
          <w:ilvl w:val="0"/>
          <w:numId w:val="6"/>
        </w:numPr>
        <w:rPr>
          <w:rFonts w:ascii="Arial" w:hAnsi="Arial" w:cs="Arial"/>
          <w:sz w:val="20"/>
        </w:rPr>
      </w:pPr>
      <w:r w:rsidRPr="00470860">
        <w:rPr>
          <w:rFonts w:ascii="Arial" w:hAnsi="Arial" w:cs="Arial"/>
          <w:sz w:val="20"/>
        </w:rPr>
        <w:t xml:space="preserve">Für eine </w:t>
      </w:r>
      <w:r w:rsidRPr="004F5ACE">
        <w:rPr>
          <w:rFonts w:ascii="Arial" w:hAnsi="Arial" w:cs="Arial"/>
          <w:b/>
          <w:sz w:val="20"/>
        </w:rPr>
        <w:t>Behandlung mit chemischen Produkten ("Lausshampoos")</w:t>
      </w:r>
      <w:r w:rsidRPr="00470860">
        <w:rPr>
          <w:rFonts w:ascii="Arial" w:hAnsi="Arial" w:cs="Arial"/>
          <w:sz w:val="20"/>
        </w:rPr>
        <w:t xml:space="preserve"> lassen Sie sich zuvor in der Apotheke beraten. </w:t>
      </w:r>
      <w:r w:rsidRPr="004F5ACE">
        <w:rPr>
          <w:rFonts w:ascii="Arial" w:hAnsi="Arial" w:cs="Arial"/>
          <w:b/>
          <w:sz w:val="20"/>
        </w:rPr>
        <w:t>Behandelt werden soll nur, wer wirklich Läuse hat. Schwangere oder stillende Frauen</w:t>
      </w:r>
      <w:r w:rsidRPr="00470860">
        <w:rPr>
          <w:rFonts w:ascii="Arial" w:hAnsi="Arial" w:cs="Arial"/>
          <w:sz w:val="20"/>
        </w:rPr>
        <w:t xml:space="preserve">, Säuglinge und Kleinkinder, Personen, die an Krankheiten oder Verletzungen der Kopfhaut, an Allergien, Asthma, Epilepsie oder anderen </w:t>
      </w:r>
      <w:r w:rsidRPr="004F5ACE">
        <w:rPr>
          <w:rFonts w:ascii="Arial" w:hAnsi="Arial" w:cs="Arial"/>
          <w:b/>
          <w:sz w:val="20"/>
        </w:rPr>
        <w:t>vorbestehenden Krankheiten</w:t>
      </w:r>
      <w:r w:rsidRPr="00470860">
        <w:rPr>
          <w:rFonts w:ascii="Arial" w:hAnsi="Arial" w:cs="Arial"/>
          <w:sz w:val="20"/>
        </w:rPr>
        <w:t xml:space="preserve"> leiden, müssen vor einer Anwendung den Arzt konsultieren. Führen Sie </w:t>
      </w:r>
      <w:r w:rsidRPr="004F5ACE">
        <w:rPr>
          <w:rFonts w:ascii="Arial" w:hAnsi="Arial" w:cs="Arial"/>
          <w:b/>
          <w:sz w:val="20"/>
        </w:rPr>
        <w:t>keine vorbeugende Behandlung</w:t>
      </w:r>
      <w:r w:rsidRPr="00470860">
        <w:rPr>
          <w:rFonts w:ascii="Arial" w:hAnsi="Arial" w:cs="Arial"/>
          <w:sz w:val="20"/>
        </w:rPr>
        <w:t xml:space="preserve"> durch. Vermeiden Sie </w:t>
      </w:r>
      <w:r w:rsidRPr="004F5ACE">
        <w:rPr>
          <w:rFonts w:ascii="Arial" w:hAnsi="Arial" w:cs="Arial"/>
          <w:b/>
          <w:sz w:val="20"/>
        </w:rPr>
        <w:t>wiederholte Behandlungen</w:t>
      </w:r>
      <w:r w:rsidRPr="00470860">
        <w:rPr>
          <w:rFonts w:ascii="Arial" w:hAnsi="Arial" w:cs="Arial"/>
          <w:sz w:val="20"/>
        </w:rPr>
        <w:t xml:space="preserve"> (mehr als in der Packungsbeilage angegeben sind). </w:t>
      </w:r>
    </w:p>
    <w:p w:rsidR="00D24DEA" w:rsidRPr="00470860" w:rsidRDefault="00D24DEA" w:rsidP="00D24DEA">
      <w:pPr>
        <w:ind w:left="360"/>
        <w:rPr>
          <w:rFonts w:ascii="Arial" w:hAnsi="Arial" w:cs="Arial"/>
          <w:sz w:val="20"/>
        </w:rPr>
      </w:pPr>
    </w:p>
    <w:p w:rsidR="00D24DEA" w:rsidRDefault="00D24DEA" w:rsidP="00F251C8">
      <w:pPr>
        <w:numPr>
          <w:ilvl w:val="0"/>
          <w:numId w:val="6"/>
        </w:numPr>
        <w:rPr>
          <w:rFonts w:ascii="Arial" w:hAnsi="Arial" w:cs="Arial"/>
          <w:sz w:val="20"/>
        </w:rPr>
      </w:pPr>
      <w:r w:rsidRPr="00470860">
        <w:rPr>
          <w:rFonts w:ascii="Arial" w:hAnsi="Arial" w:cs="Arial"/>
          <w:sz w:val="20"/>
        </w:rPr>
        <w:t>Lesen Sie die Packungsbeilage durch</w:t>
      </w:r>
      <w:r w:rsidRPr="004F5ACE">
        <w:rPr>
          <w:rFonts w:ascii="Arial" w:hAnsi="Arial" w:cs="Arial"/>
          <w:b/>
          <w:sz w:val="20"/>
        </w:rPr>
        <w:t>. Zum Ausspülen des Produkts</w:t>
      </w:r>
      <w:r w:rsidRPr="00470860">
        <w:rPr>
          <w:rFonts w:ascii="Arial" w:hAnsi="Arial" w:cs="Arial"/>
          <w:sz w:val="20"/>
        </w:rPr>
        <w:t xml:space="preserve"> den Kopf vornüber über den Badewannenrand oder das Lavabo halten; dadurch vermeiden Sie die unnötige Aufnahme des Lausshampoos durch andere Stellen des Körpers. Die Augen mit einem Lappen abdecken. Nur in gut belüfteten Räumen anwenden. Das Tragen von Gummihandschuhen ist empfehlenswert. Wirkung der Produkte wiederholt überprüfen! </w:t>
      </w:r>
    </w:p>
    <w:p w:rsidR="00D24DEA" w:rsidRPr="00470860" w:rsidRDefault="00D24DEA" w:rsidP="00503A1C">
      <w:pPr>
        <w:rPr>
          <w:rFonts w:ascii="Arial" w:hAnsi="Arial" w:cs="Arial"/>
          <w:sz w:val="20"/>
        </w:rPr>
      </w:pPr>
    </w:p>
    <w:p w:rsidR="00D24DEA" w:rsidRDefault="00D24DEA" w:rsidP="00F251C8">
      <w:pPr>
        <w:numPr>
          <w:ilvl w:val="0"/>
          <w:numId w:val="6"/>
        </w:numPr>
        <w:rPr>
          <w:rFonts w:ascii="Arial" w:hAnsi="Arial" w:cs="Arial"/>
          <w:sz w:val="20"/>
        </w:rPr>
      </w:pPr>
      <w:r w:rsidRPr="004F5ACE">
        <w:rPr>
          <w:rFonts w:ascii="Arial" w:hAnsi="Arial" w:cs="Arial"/>
          <w:b/>
          <w:sz w:val="20"/>
        </w:rPr>
        <w:t>Es müssen alle Nissen entfernt werden; dies garantiert eine komplette Behandlung.</w:t>
      </w:r>
      <w:r w:rsidRPr="00470860">
        <w:rPr>
          <w:rFonts w:ascii="Arial" w:hAnsi="Arial" w:cs="Arial"/>
          <w:sz w:val="20"/>
        </w:rPr>
        <w:t xml:space="preserve"> Benutzen Sie dazu einen speziellen Nissenkamm. </w:t>
      </w:r>
    </w:p>
    <w:p w:rsidR="00D24DEA" w:rsidRPr="004F5ACE" w:rsidRDefault="00D24DEA" w:rsidP="00D24DEA">
      <w:pPr>
        <w:ind w:left="360"/>
        <w:rPr>
          <w:rFonts w:ascii="Arial" w:hAnsi="Arial" w:cs="Arial"/>
          <w:b/>
          <w:sz w:val="20"/>
        </w:rPr>
      </w:pPr>
    </w:p>
    <w:p w:rsidR="00D24DEA" w:rsidRDefault="00D24DEA" w:rsidP="00F251C8">
      <w:pPr>
        <w:numPr>
          <w:ilvl w:val="0"/>
          <w:numId w:val="6"/>
        </w:numPr>
        <w:rPr>
          <w:rFonts w:ascii="Arial" w:hAnsi="Arial" w:cs="Arial"/>
          <w:sz w:val="20"/>
        </w:rPr>
      </w:pPr>
      <w:r w:rsidRPr="004F5ACE">
        <w:rPr>
          <w:rFonts w:ascii="Arial" w:hAnsi="Arial" w:cs="Arial"/>
          <w:b/>
          <w:sz w:val="20"/>
        </w:rPr>
        <w:t xml:space="preserve">Reinigung von Bettbezügen, Kleidern, Polstermöbeln, Spielsachen </w:t>
      </w:r>
      <w:r w:rsidR="00596074" w:rsidRPr="004F5ACE">
        <w:rPr>
          <w:rFonts w:ascii="Arial" w:hAnsi="Arial" w:cs="Arial"/>
          <w:b/>
          <w:sz w:val="20"/>
        </w:rPr>
        <w:t>etc.</w:t>
      </w:r>
      <w:r w:rsidR="00596074">
        <w:rPr>
          <w:rFonts w:ascii="Arial" w:hAnsi="Arial" w:cs="Arial"/>
          <w:b/>
          <w:sz w:val="20"/>
        </w:rPr>
        <w:t xml:space="preserve"> </w:t>
      </w:r>
      <w:r w:rsidRPr="00D24DEA">
        <w:rPr>
          <w:rFonts w:ascii="Arial" w:hAnsi="Arial" w:cs="Arial"/>
          <w:sz w:val="20"/>
        </w:rPr>
        <w:t xml:space="preserve">Betreiben Sie keinen grossen Aufwand, eine Übertragung direkt von Kopf zu Kopf ist um ein Vielfaches wahrscheinlicher als über Gegenstände. Benutzte waschbare Sachen können bei 60°C gewaschen werden. Alles andere kann mit dem Staubsauger gereinigt oder während zwei  Tagen nicht benutzt werden. Mehr Aufwand braucht es nicht! </w:t>
      </w:r>
    </w:p>
    <w:p w:rsidR="00D24DEA" w:rsidRDefault="00D24DEA" w:rsidP="00D24DEA">
      <w:pPr>
        <w:pStyle w:val="Listenabsatz"/>
        <w:rPr>
          <w:rFonts w:ascii="Arial" w:hAnsi="Arial" w:cs="Arial"/>
          <w:sz w:val="20"/>
        </w:rPr>
      </w:pPr>
    </w:p>
    <w:p w:rsidR="00D24DEA" w:rsidRDefault="00D24DEA" w:rsidP="00503A1C">
      <w:pPr>
        <w:numPr>
          <w:ilvl w:val="0"/>
          <w:numId w:val="6"/>
        </w:numPr>
        <w:rPr>
          <w:rFonts w:ascii="Arial" w:hAnsi="Arial" w:cs="Arial"/>
          <w:sz w:val="20"/>
        </w:rPr>
      </w:pPr>
      <w:r w:rsidRPr="004F5ACE">
        <w:rPr>
          <w:rFonts w:ascii="Arial" w:hAnsi="Arial" w:cs="Arial"/>
          <w:b/>
          <w:sz w:val="20"/>
        </w:rPr>
        <w:t>Kämme, Bürsten und andere Haarutensilien</w:t>
      </w:r>
      <w:r w:rsidRPr="00D24DEA">
        <w:rPr>
          <w:rFonts w:ascii="Arial" w:hAnsi="Arial" w:cs="Arial"/>
          <w:sz w:val="20"/>
        </w:rPr>
        <w:t xml:space="preserve"> können während 10 min. in heisses (nicht siedendes) Wasser gelegt werden. Sinnvoll ist es, wenn jede Person im Haushalt ihre eigenen Sachen hat.</w:t>
      </w:r>
    </w:p>
    <w:p w:rsidR="00503A1C" w:rsidRPr="00503A1C" w:rsidRDefault="00503A1C" w:rsidP="00503A1C">
      <w:pPr>
        <w:rPr>
          <w:rFonts w:ascii="Arial" w:hAnsi="Arial" w:cs="Arial"/>
          <w:sz w:val="20"/>
        </w:rPr>
      </w:pPr>
      <w:bookmarkStart w:id="0" w:name="_GoBack"/>
      <w:bookmarkEnd w:id="0"/>
    </w:p>
    <w:p w:rsidR="00D24DEA" w:rsidRDefault="00D24DEA" w:rsidP="00F251C8">
      <w:pPr>
        <w:numPr>
          <w:ilvl w:val="0"/>
          <w:numId w:val="6"/>
        </w:numPr>
        <w:rPr>
          <w:rFonts w:ascii="Arial" w:hAnsi="Arial" w:cs="Arial"/>
          <w:sz w:val="20"/>
        </w:rPr>
      </w:pPr>
      <w:r w:rsidRPr="004F5ACE">
        <w:rPr>
          <w:rFonts w:ascii="Arial" w:hAnsi="Arial" w:cs="Arial"/>
          <w:b/>
          <w:sz w:val="20"/>
        </w:rPr>
        <w:t>Benachrichtigen</w:t>
      </w:r>
      <w:r w:rsidRPr="00470860">
        <w:rPr>
          <w:rFonts w:ascii="Arial" w:hAnsi="Arial" w:cs="Arial"/>
          <w:sz w:val="20"/>
        </w:rPr>
        <w:t xml:space="preserve"> Sie Schule, Kindergarten, Kinderkrippen, Tagesheime, Nachbarn, etc. </w:t>
      </w:r>
    </w:p>
    <w:p w:rsidR="00D24DEA" w:rsidRPr="00470860" w:rsidRDefault="00D24DEA" w:rsidP="00D24DEA">
      <w:pPr>
        <w:ind w:left="360"/>
        <w:rPr>
          <w:rFonts w:ascii="Arial" w:hAnsi="Arial" w:cs="Arial"/>
          <w:sz w:val="20"/>
        </w:rPr>
      </w:pPr>
    </w:p>
    <w:p w:rsidR="00D24DEA" w:rsidRPr="00470860" w:rsidRDefault="00D24DEA" w:rsidP="00F251C8">
      <w:pPr>
        <w:numPr>
          <w:ilvl w:val="0"/>
          <w:numId w:val="6"/>
        </w:numPr>
        <w:rPr>
          <w:rFonts w:ascii="Arial" w:hAnsi="Arial" w:cs="Arial"/>
          <w:sz w:val="20"/>
        </w:rPr>
      </w:pPr>
      <w:r w:rsidRPr="004F5ACE">
        <w:rPr>
          <w:rFonts w:ascii="Arial" w:hAnsi="Arial" w:cs="Arial"/>
          <w:b/>
          <w:sz w:val="20"/>
        </w:rPr>
        <w:t>Lange Haare</w:t>
      </w:r>
      <w:r w:rsidRPr="00470860">
        <w:rPr>
          <w:rFonts w:ascii="Arial" w:hAnsi="Arial" w:cs="Arial"/>
          <w:sz w:val="20"/>
        </w:rPr>
        <w:t xml:space="preserve"> müssen zusammengebunden werden. </w:t>
      </w:r>
    </w:p>
    <w:p w:rsidR="00D24DEA" w:rsidRDefault="00D24DEA" w:rsidP="00C01428">
      <w:pPr>
        <w:rPr>
          <w:rFonts w:ascii="Arial" w:hAnsi="Arial" w:cs="Arial"/>
          <w:sz w:val="20"/>
        </w:rPr>
      </w:pPr>
    </w:p>
    <w:p w:rsidR="00D24DEA" w:rsidRPr="00470860" w:rsidRDefault="00D24DEA" w:rsidP="00D24DEA">
      <w:pPr>
        <w:jc w:val="center"/>
        <w:rPr>
          <w:rFonts w:ascii="Arial" w:hAnsi="Arial" w:cs="Arial"/>
          <w:b/>
          <w:sz w:val="22"/>
          <w:szCs w:val="22"/>
        </w:rPr>
      </w:pPr>
      <w:r w:rsidRPr="00B97F9F">
        <w:rPr>
          <w:rFonts w:ascii="Arial" w:hAnsi="Arial" w:cs="Arial"/>
          <w:b/>
          <w:sz w:val="22"/>
          <w:szCs w:val="22"/>
        </w:rPr>
        <w:t>Die Entfernung der Nissen und Läuse mit einem guten Nissenkamm ist in jedem Fall wichtiger Teil der Behandlung!</w:t>
      </w:r>
    </w:p>
    <w:p w:rsidR="00D24DEA" w:rsidRDefault="00D24DEA" w:rsidP="00D24DEA">
      <w:pPr>
        <w:jc w:val="center"/>
        <w:rPr>
          <w:rFonts w:ascii="Arial" w:hAnsi="Arial" w:cs="Arial"/>
          <w:b/>
          <w:sz w:val="22"/>
          <w:szCs w:val="22"/>
        </w:rPr>
      </w:pPr>
      <w:r w:rsidRPr="00B97F9F">
        <w:rPr>
          <w:rFonts w:ascii="Arial" w:hAnsi="Arial" w:cs="Arial"/>
          <w:b/>
          <w:sz w:val="22"/>
          <w:szCs w:val="22"/>
        </w:rPr>
        <w:t>Regelmässige Kontrollen sind die beste Vorbeugung!</w:t>
      </w:r>
    </w:p>
    <w:p w:rsidR="00503A1C" w:rsidRDefault="00503A1C" w:rsidP="00D24DEA">
      <w:pPr>
        <w:jc w:val="center"/>
        <w:rPr>
          <w:rFonts w:ascii="Arial" w:hAnsi="Arial" w:cs="Arial"/>
          <w:b/>
          <w:sz w:val="22"/>
          <w:szCs w:val="22"/>
        </w:rPr>
      </w:pPr>
    </w:p>
    <w:p w:rsidR="00503A1C" w:rsidRDefault="00503A1C" w:rsidP="00D24DEA">
      <w:pPr>
        <w:jc w:val="center"/>
        <w:rPr>
          <w:rFonts w:ascii="Arial" w:hAnsi="Arial" w:cs="Arial"/>
          <w:b/>
          <w:sz w:val="22"/>
          <w:szCs w:val="22"/>
        </w:rPr>
      </w:pPr>
    </w:p>
    <w:p w:rsidR="00503A1C" w:rsidRDefault="00503A1C" w:rsidP="00D24DEA">
      <w:pPr>
        <w:jc w:val="center"/>
        <w:rPr>
          <w:rFonts w:ascii="Arial" w:hAnsi="Arial" w:cs="Arial"/>
          <w:b/>
          <w:sz w:val="22"/>
          <w:szCs w:val="22"/>
        </w:rPr>
      </w:pPr>
      <w:r>
        <w:rPr>
          <w:rFonts w:ascii="Arial" w:hAnsi="Arial" w:cs="Arial"/>
          <w:b/>
          <w:noProof/>
          <w:sz w:val="22"/>
          <w:szCs w:val="22"/>
          <w:lang w:val="de-CH"/>
        </w:rPr>
        <mc:AlternateContent>
          <mc:Choice Requires="wps">
            <w:drawing>
              <wp:anchor distT="0" distB="0" distL="114300" distR="114300" simplePos="0" relativeHeight="251659264" behindDoc="1" locked="0" layoutInCell="1" allowOverlap="1">
                <wp:simplePos x="0" y="0"/>
                <wp:positionH relativeFrom="column">
                  <wp:posOffset>74930</wp:posOffset>
                </wp:positionH>
                <wp:positionV relativeFrom="paragraph">
                  <wp:posOffset>43815</wp:posOffset>
                </wp:positionV>
                <wp:extent cx="5811520" cy="670560"/>
                <wp:effectExtent l="0" t="0" r="17780" b="15240"/>
                <wp:wrapNone/>
                <wp:docPr id="1" name="Rechteck 1"/>
                <wp:cNvGraphicFramePr/>
                <a:graphic xmlns:a="http://schemas.openxmlformats.org/drawingml/2006/main">
                  <a:graphicData uri="http://schemas.microsoft.com/office/word/2010/wordprocessingShape">
                    <wps:wsp>
                      <wps:cNvSpPr/>
                      <wps:spPr>
                        <a:xfrm>
                          <a:off x="0" y="0"/>
                          <a:ext cx="5811520" cy="670560"/>
                        </a:xfrm>
                        <a:prstGeom prst="rect">
                          <a:avLst/>
                        </a:prstGeom>
                        <a:solidFill>
                          <a:schemeClr val="accent1">
                            <a:lumMod val="60000"/>
                            <a:lumOff val="40000"/>
                            <a:alpha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401B85" id="Rechteck 1" o:spid="_x0000_s1026" style="position:absolute;margin-left:5.9pt;margin-top:3.45pt;width:457.6pt;height:52.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" fillcolor="#9cc2e5 [1940]" strokecolor="#1f4d78 [1604]" strokeweight="1pt">
                <v:fill opacity="55769f"/>
              </v:rect>
            </w:pict>
          </mc:Fallback>
        </mc:AlternateContent>
      </w:r>
    </w:p>
    <w:p w:rsidR="00470860" w:rsidRPr="00503A1C" w:rsidRDefault="00503A1C" w:rsidP="00503A1C">
      <w:pPr>
        <w:ind w:left="372"/>
        <w:rPr>
          <w:rFonts w:ascii="Arial" w:hAnsi="Arial" w:cs="Arial"/>
          <w:i/>
          <w:sz w:val="22"/>
          <w:szCs w:val="22"/>
        </w:rPr>
      </w:pPr>
      <w:r w:rsidRPr="00503A1C">
        <w:rPr>
          <w:rFonts w:ascii="Arial" w:hAnsi="Arial" w:cs="Arial"/>
          <w:i/>
          <w:sz w:val="22"/>
          <w:szCs w:val="22"/>
        </w:rPr>
        <w:t xml:space="preserve">Jedes Mal wenn erneut Läuse im Kiga oder in der Schule auftreten, werden Sie als Eltern darüber informiert. Dieses Merkblatt ist auf unserer Homepage und kann dort jederzeit nachgelesen werden. </w:t>
      </w:r>
    </w:p>
    <w:sectPr w:rsidR="00470860" w:rsidRPr="00503A1C" w:rsidSect="001B22AB">
      <w:headerReference w:type="first" r:id="rId7"/>
      <w:footerReference w:type="first" r:id="rId8"/>
      <w:pgSz w:w="11906" w:h="16838" w:code="9"/>
      <w:pgMar w:top="1418" w:right="1418" w:bottom="1134" w:left="1418"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3A0" w:rsidRDefault="00CB73A0">
      <w:r>
        <w:separator/>
      </w:r>
    </w:p>
  </w:endnote>
  <w:endnote w:type="continuationSeparator" w:id="0">
    <w:p w:rsidR="00CB73A0" w:rsidRDefault="00CB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94" w:rsidRPr="001B58FC" w:rsidRDefault="001B58FC" w:rsidP="004D12C9">
    <w:pPr>
      <w:pStyle w:val="Fuzeile"/>
      <w:jc w:val="center"/>
      <w:rPr>
        <w:rFonts w:ascii="Comic Sans MS" w:hAnsi="Comic Sans MS"/>
        <w:sz w:val="20"/>
        <w:lang w:val="de-CH"/>
      </w:rPr>
    </w:pPr>
    <w:r w:rsidRPr="00725396">
      <w:rPr>
        <w:rFonts w:ascii="Comic Sans MS" w:hAnsi="Comic Sans MS"/>
        <w:color w:val="538135"/>
        <w:sz w:val="20"/>
        <w:lang w:val="de-CH"/>
      </w:rPr>
      <w:t>KU</w:t>
    </w:r>
    <w:r w:rsidRPr="001B58FC">
      <w:rPr>
        <w:rFonts w:ascii="Comic Sans MS" w:hAnsi="Comic Sans MS"/>
        <w:color w:val="FF0000"/>
        <w:sz w:val="20"/>
        <w:lang w:val="de-CH"/>
      </w:rPr>
      <w:t>NT</w:t>
    </w:r>
    <w:r w:rsidRPr="00725396">
      <w:rPr>
        <w:rFonts w:ascii="Comic Sans MS" w:hAnsi="Comic Sans MS"/>
        <w:color w:val="FFC000"/>
        <w:sz w:val="20"/>
        <w:lang w:val="de-CH"/>
      </w:rPr>
      <w:t>ER</w:t>
    </w:r>
    <w:r w:rsidRPr="001B58FC">
      <w:rPr>
        <w:rFonts w:ascii="Comic Sans MS" w:hAnsi="Comic Sans MS"/>
        <w:color w:val="7030A0"/>
        <w:sz w:val="20"/>
        <w:lang w:val="de-CH"/>
      </w:rPr>
      <w:t>BU</w:t>
    </w:r>
    <w:r w:rsidRPr="001B58FC">
      <w:rPr>
        <w:rFonts w:ascii="Comic Sans MS" w:hAnsi="Comic Sans MS"/>
        <w:color w:val="00B0F0"/>
        <w:sz w:val="20"/>
        <w:lang w:val="de-CH"/>
      </w:rPr>
      <w:t>NT</w:t>
    </w:r>
    <w:r>
      <w:rPr>
        <w:rFonts w:ascii="Comic Sans MS" w:hAnsi="Comic Sans MS"/>
        <w:sz w:val="20"/>
        <w:lang w:val="de-CH"/>
      </w:rPr>
      <w:t xml:space="preserve"> UNTERWEGS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3A0" w:rsidRDefault="00CB73A0">
      <w:r>
        <w:separator/>
      </w:r>
    </w:p>
  </w:footnote>
  <w:footnote w:type="continuationSeparator" w:id="0">
    <w:p w:rsidR="00CB73A0" w:rsidRDefault="00CB7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6" w:type="dxa"/>
      <w:tblBorders>
        <w:bottom w:val="single" w:sz="4" w:space="0" w:color="808080"/>
      </w:tblBorders>
      <w:tblLayout w:type="fixed"/>
      <w:tblCellMar>
        <w:left w:w="70" w:type="dxa"/>
        <w:right w:w="70" w:type="dxa"/>
      </w:tblCellMar>
      <w:tblLook w:val="0000" w:firstRow="0" w:lastRow="0" w:firstColumn="0" w:lastColumn="0" w:noHBand="0" w:noVBand="0"/>
    </w:tblPr>
    <w:tblGrid>
      <w:gridCol w:w="1346"/>
      <w:gridCol w:w="1985"/>
      <w:gridCol w:w="4536"/>
      <w:gridCol w:w="1487"/>
      <w:gridCol w:w="142"/>
    </w:tblGrid>
    <w:tr w:rsidR="001B22AB" w:rsidRPr="00DD3967" w:rsidTr="00C964B6">
      <w:trPr>
        <w:gridAfter w:val="1"/>
        <w:wAfter w:w="142" w:type="dxa"/>
        <w:trHeight w:val="638"/>
      </w:trPr>
      <w:tc>
        <w:tcPr>
          <w:tcW w:w="1346" w:type="dxa"/>
          <w:vMerge w:val="restart"/>
        </w:tcPr>
        <w:p w:rsidR="001B22AB" w:rsidRPr="00716D24" w:rsidRDefault="00503A1C" w:rsidP="00FD1DF5">
          <w:pPr>
            <w:rPr>
              <w:rFonts w:ascii="Arial" w:hAnsi="Arial" w:cs="Arial"/>
              <w:color w:val="000000"/>
              <w:sz w:val="16"/>
              <w:szCs w:val="16"/>
            </w:rPr>
          </w:pPr>
          <w:r>
            <w:rPr>
              <w:rFonts w:ascii="Arial" w:hAnsi="Arial" w:cs="Arial"/>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4pt;margin-top:-39.7pt;width:44.2pt;height:49.1pt;z-index:251657728" fillcolor="window">
                <v:imagedata r:id="rId1" o:title=""/>
                <w10:wrap type="square"/>
              </v:shape>
              <o:OLEObject Type="Embed" ProgID="PBrush" ShapeID="_x0000_s2049" DrawAspect="Content" ObjectID="_1601722700" r:id="rId2"/>
            </w:object>
          </w:r>
        </w:p>
      </w:tc>
      <w:tc>
        <w:tcPr>
          <w:tcW w:w="8008" w:type="dxa"/>
          <w:gridSpan w:val="3"/>
        </w:tcPr>
        <w:p w:rsidR="001B22AB" w:rsidRPr="00E4111A" w:rsidRDefault="00C964B6" w:rsidP="00E4111A">
          <w:pPr>
            <w:pStyle w:val="berschrift1"/>
            <w:rPr>
              <w:color w:val="808080"/>
              <w:sz w:val="36"/>
              <w:szCs w:val="36"/>
            </w:rPr>
          </w:pPr>
          <w:r>
            <w:rPr>
              <w:color w:val="808080"/>
              <w:sz w:val="36"/>
              <w:szCs w:val="36"/>
            </w:rPr>
            <w:t xml:space="preserve">Schule </w:t>
          </w:r>
          <w:r w:rsidR="001B22AB" w:rsidRPr="00E4111A">
            <w:rPr>
              <w:color w:val="808080"/>
              <w:sz w:val="36"/>
              <w:szCs w:val="36"/>
            </w:rPr>
            <w:t>Rüfenach</w:t>
          </w:r>
        </w:p>
      </w:tc>
    </w:tr>
    <w:tr w:rsidR="001B22AB" w:rsidRPr="00E05C91" w:rsidTr="00C964B6">
      <w:trPr>
        <w:trHeight w:val="453"/>
      </w:trPr>
      <w:tc>
        <w:tcPr>
          <w:tcW w:w="1346" w:type="dxa"/>
          <w:vMerge/>
        </w:tcPr>
        <w:p w:rsidR="001B22AB" w:rsidRPr="00E05C91" w:rsidRDefault="001B22AB" w:rsidP="00FD1DF5">
          <w:pPr>
            <w:rPr>
              <w:noProof/>
              <w:sz w:val="16"/>
              <w:szCs w:val="16"/>
            </w:rPr>
          </w:pPr>
        </w:p>
      </w:tc>
      <w:tc>
        <w:tcPr>
          <w:tcW w:w="1985" w:type="dxa"/>
        </w:tcPr>
        <w:p w:rsidR="001B22AB" w:rsidRPr="00067094" w:rsidRDefault="00C964B6" w:rsidP="00C964B6">
          <w:pPr>
            <w:tabs>
              <w:tab w:val="left" w:pos="1348"/>
            </w:tabs>
            <w:ind w:right="72"/>
            <w:rPr>
              <w:rFonts w:ascii="Arial" w:hAnsi="Arial" w:cs="Arial"/>
              <w:color w:val="808080"/>
              <w:sz w:val="18"/>
              <w:szCs w:val="18"/>
            </w:rPr>
          </w:pPr>
          <w:r>
            <w:rPr>
              <w:rFonts w:ascii="Arial" w:hAnsi="Arial" w:cs="Arial"/>
              <w:color w:val="808080"/>
              <w:sz w:val="18"/>
              <w:szCs w:val="18"/>
            </w:rPr>
            <w:t>Schulleitung</w:t>
          </w:r>
        </w:p>
        <w:p w:rsidR="001B22AB" w:rsidRPr="00067094" w:rsidRDefault="001B22AB" w:rsidP="00FD1DF5">
          <w:pPr>
            <w:tabs>
              <w:tab w:val="left" w:pos="1348"/>
            </w:tabs>
            <w:rPr>
              <w:rFonts w:ascii="Arial" w:hAnsi="Arial" w:cs="Arial"/>
              <w:color w:val="808080"/>
              <w:sz w:val="18"/>
              <w:szCs w:val="18"/>
            </w:rPr>
          </w:pPr>
        </w:p>
      </w:tc>
      <w:tc>
        <w:tcPr>
          <w:tcW w:w="4536" w:type="dxa"/>
        </w:tcPr>
        <w:p w:rsidR="001B22AB" w:rsidRPr="00067094" w:rsidRDefault="00067094" w:rsidP="00FD1DF5">
          <w:pPr>
            <w:pStyle w:val="berschrift1"/>
            <w:rPr>
              <w:rFonts w:cs="Arial"/>
              <w:color w:val="808080"/>
              <w:sz w:val="18"/>
              <w:szCs w:val="18"/>
            </w:rPr>
          </w:pPr>
          <w:r w:rsidRPr="00067094">
            <w:rPr>
              <w:rFonts w:cs="Arial"/>
              <w:color w:val="808080"/>
              <w:sz w:val="18"/>
              <w:szCs w:val="18"/>
            </w:rPr>
            <w:t>Reinerstrasse 23, 5235 Rüfenach</w:t>
          </w:r>
        </w:p>
        <w:p w:rsidR="004E30BD" w:rsidRPr="00067094" w:rsidRDefault="00503A1C" w:rsidP="00067094">
          <w:pPr>
            <w:tabs>
              <w:tab w:val="left" w:pos="1348"/>
            </w:tabs>
            <w:rPr>
              <w:rFonts w:ascii="Arial" w:hAnsi="Arial" w:cs="Arial"/>
              <w:color w:val="808080"/>
              <w:sz w:val="18"/>
              <w:szCs w:val="18"/>
            </w:rPr>
          </w:pPr>
          <w:hyperlink r:id="rId3" w:history="1">
            <w:r w:rsidR="00067094" w:rsidRPr="006240D1">
              <w:rPr>
                <w:rStyle w:val="Hyperlink"/>
                <w:rFonts w:ascii="Arial" w:hAnsi="Arial" w:cs="Arial"/>
                <w:sz w:val="18"/>
                <w:szCs w:val="18"/>
              </w:rPr>
              <w:t>schulleitung.ruefenach@schulen-aargau.ch</w:t>
            </w:r>
          </w:hyperlink>
        </w:p>
        <w:p w:rsidR="00067094" w:rsidRPr="00067094" w:rsidRDefault="00067094" w:rsidP="00067094">
          <w:pPr>
            <w:tabs>
              <w:tab w:val="left" w:pos="1348"/>
            </w:tabs>
            <w:rPr>
              <w:rFonts w:ascii="Arial" w:hAnsi="Arial" w:cs="Arial"/>
              <w:sz w:val="18"/>
              <w:szCs w:val="18"/>
            </w:rPr>
          </w:pPr>
        </w:p>
      </w:tc>
      <w:tc>
        <w:tcPr>
          <w:tcW w:w="1629" w:type="dxa"/>
          <w:gridSpan w:val="2"/>
        </w:tcPr>
        <w:p w:rsidR="004E30BD" w:rsidRPr="00067094" w:rsidRDefault="00482F4D" w:rsidP="004E30BD">
          <w:pPr>
            <w:pStyle w:val="berschrift1"/>
            <w:jc w:val="right"/>
            <w:rPr>
              <w:rFonts w:cs="Arial"/>
              <w:color w:val="808080"/>
              <w:sz w:val="18"/>
              <w:szCs w:val="18"/>
            </w:rPr>
          </w:pPr>
          <w:r>
            <w:rPr>
              <w:rFonts w:cs="Arial"/>
              <w:color w:val="808080"/>
              <w:sz w:val="18"/>
              <w:szCs w:val="18"/>
            </w:rPr>
            <w:t>056 297 86</w:t>
          </w:r>
          <w:r w:rsidR="004E30BD" w:rsidRPr="00067094">
            <w:rPr>
              <w:rFonts w:cs="Arial"/>
              <w:color w:val="808080"/>
              <w:sz w:val="18"/>
              <w:szCs w:val="18"/>
            </w:rPr>
            <w:t xml:space="preserve"> 20</w:t>
          </w:r>
        </w:p>
        <w:p w:rsidR="004E30BD" w:rsidRPr="00067094" w:rsidRDefault="004E30BD" w:rsidP="004E30BD">
          <w:pPr>
            <w:rPr>
              <w:sz w:val="18"/>
              <w:szCs w:val="18"/>
            </w:rPr>
          </w:pPr>
        </w:p>
      </w:tc>
    </w:tr>
  </w:tbl>
  <w:p w:rsidR="001B22AB" w:rsidRDefault="001B22A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6A32"/>
    <w:multiLevelType w:val="hybridMultilevel"/>
    <w:tmpl w:val="39DAE83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8A74876"/>
    <w:multiLevelType w:val="hybridMultilevel"/>
    <w:tmpl w:val="144AD912"/>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3B3F2E93"/>
    <w:multiLevelType w:val="hybridMultilevel"/>
    <w:tmpl w:val="01CEB76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21C34E8"/>
    <w:multiLevelType w:val="hybridMultilevel"/>
    <w:tmpl w:val="BEAE89F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E2320B5"/>
    <w:multiLevelType w:val="hybridMultilevel"/>
    <w:tmpl w:val="8BC823FC"/>
    <w:lvl w:ilvl="0" w:tplc="93161D40">
      <w:numFmt w:val="bullet"/>
      <w:lvlText w:val=""/>
      <w:lvlJc w:val="left"/>
      <w:pPr>
        <w:ind w:left="720" w:hanging="360"/>
      </w:pPr>
      <w:rPr>
        <w:rFonts w:ascii="Symbol" w:eastAsia="Times"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59A0C35"/>
    <w:multiLevelType w:val="hybridMultilevel"/>
    <w:tmpl w:val="F0AA58D0"/>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FF"/>
    <w:rsid w:val="00067094"/>
    <w:rsid w:val="000A2C40"/>
    <w:rsid w:val="001B22AB"/>
    <w:rsid w:val="001B58FC"/>
    <w:rsid w:val="00221C16"/>
    <w:rsid w:val="002B119A"/>
    <w:rsid w:val="004244F5"/>
    <w:rsid w:val="00470860"/>
    <w:rsid w:val="00482F4D"/>
    <w:rsid w:val="004A2ED9"/>
    <w:rsid w:val="004B1F30"/>
    <w:rsid w:val="004D12C9"/>
    <w:rsid w:val="004E30BD"/>
    <w:rsid w:val="004F5ACE"/>
    <w:rsid w:val="00503A1C"/>
    <w:rsid w:val="00523831"/>
    <w:rsid w:val="00571704"/>
    <w:rsid w:val="005955BB"/>
    <w:rsid w:val="00596074"/>
    <w:rsid w:val="005B32AE"/>
    <w:rsid w:val="006240D1"/>
    <w:rsid w:val="006270E1"/>
    <w:rsid w:val="006B0AA4"/>
    <w:rsid w:val="00725396"/>
    <w:rsid w:val="007D7C9F"/>
    <w:rsid w:val="008C640E"/>
    <w:rsid w:val="008F26FF"/>
    <w:rsid w:val="00927A2F"/>
    <w:rsid w:val="00A701A1"/>
    <w:rsid w:val="00B068EA"/>
    <w:rsid w:val="00B97F9F"/>
    <w:rsid w:val="00C01428"/>
    <w:rsid w:val="00C168BA"/>
    <w:rsid w:val="00C964B6"/>
    <w:rsid w:val="00CB73A0"/>
    <w:rsid w:val="00D056F5"/>
    <w:rsid w:val="00D24DEA"/>
    <w:rsid w:val="00D344B8"/>
    <w:rsid w:val="00D43B36"/>
    <w:rsid w:val="00D755A7"/>
    <w:rsid w:val="00DD73A7"/>
    <w:rsid w:val="00E4111A"/>
    <w:rsid w:val="00F24E8B"/>
    <w:rsid w:val="00F251C8"/>
    <w:rsid w:val="00FD1D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B35240D-DC92-46CD-972A-9B42AAFD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ngal" w:eastAsia="Times" w:hAnsi="Mang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w:hAnsi="Times"/>
      <w:sz w:val="24"/>
      <w:lang w:val="de-DE"/>
    </w:rPr>
  </w:style>
  <w:style w:type="paragraph" w:styleId="berschrift1">
    <w:name w:val="heading 1"/>
    <w:basedOn w:val="Standard"/>
    <w:next w:val="Standard"/>
    <w:qFormat/>
    <w:pPr>
      <w:keepNext/>
      <w:outlineLvl w:val="0"/>
    </w:pPr>
    <w:rPr>
      <w:rFonts w:ascii="Arial" w:hAnsi="Arial"/>
      <w:color w:val="000000"/>
      <w:sz w:val="6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B22AB"/>
    <w:pPr>
      <w:tabs>
        <w:tab w:val="center" w:pos="4536"/>
        <w:tab w:val="right" w:pos="9072"/>
      </w:tabs>
    </w:pPr>
  </w:style>
  <w:style w:type="paragraph" w:styleId="Fuzeile">
    <w:name w:val="footer"/>
    <w:basedOn w:val="Standard"/>
    <w:rsid w:val="001B22AB"/>
    <w:pPr>
      <w:tabs>
        <w:tab w:val="center" w:pos="4536"/>
        <w:tab w:val="right" w:pos="9072"/>
      </w:tabs>
    </w:pPr>
  </w:style>
  <w:style w:type="character" w:styleId="Hyperlink">
    <w:name w:val="Hyperlink"/>
    <w:uiPriority w:val="99"/>
    <w:unhideWhenUsed/>
    <w:rsid w:val="004E30BD"/>
    <w:rPr>
      <w:color w:val="0563C1"/>
      <w:u w:val="single"/>
    </w:rPr>
  </w:style>
  <w:style w:type="paragraph" w:styleId="Sprechblasentext">
    <w:name w:val="Balloon Text"/>
    <w:basedOn w:val="Standard"/>
    <w:link w:val="SprechblasentextZchn"/>
    <w:uiPriority w:val="99"/>
    <w:semiHidden/>
    <w:unhideWhenUsed/>
    <w:rsid w:val="00482F4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F4D"/>
    <w:rPr>
      <w:rFonts w:ascii="Segoe UI" w:hAnsi="Segoe UI" w:cs="Segoe UI"/>
      <w:sz w:val="18"/>
      <w:szCs w:val="18"/>
      <w:lang w:val="de-DE"/>
    </w:rPr>
  </w:style>
  <w:style w:type="paragraph" w:styleId="Listenabsatz">
    <w:name w:val="List Paragraph"/>
    <w:basedOn w:val="Standard"/>
    <w:uiPriority w:val="34"/>
    <w:qFormat/>
    <w:rsid w:val="00470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schulleitung.ruefenach@schulen-aargau.ch"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20Zehnder\Desktop\Briefkopf%20SL_mit%20Mott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Briefkopf SL_mit Motto.dotx</Template>
  <TotalTime>0</TotalTime>
  <Pages>1</Pages>
  <Words>374</Words>
  <Characters>2329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2698</CharactersWithSpaces>
  <SharedDoc>false</SharedDoc>
  <HLinks>
    <vt:vector size="6" baseType="variant">
      <vt:variant>
        <vt:i4>5505141</vt:i4>
      </vt:variant>
      <vt:variant>
        <vt:i4>0</vt:i4>
      </vt:variant>
      <vt:variant>
        <vt:i4>0</vt:i4>
      </vt:variant>
      <vt:variant>
        <vt:i4>5</vt:i4>
      </vt:variant>
      <vt:variant>
        <vt:lpwstr>mailto:schulleitung.ruefenach@schulen-aargau.ch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Claudia Zehnder</dc:creator>
  <cp:keywords/>
  <cp:lastModifiedBy>Priska Künüç-Bürgi</cp:lastModifiedBy>
  <cp:revision>6</cp:revision>
  <cp:lastPrinted>2018-10-22T12:12:00Z</cp:lastPrinted>
  <dcterms:created xsi:type="dcterms:W3CDTF">2018-10-22T08:30:00Z</dcterms:created>
  <dcterms:modified xsi:type="dcterms:W3CDTF">2018-10-22T12:12:00Z</dcterms:modified>
</cp:coreProperties>
</file>